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bidi w:val="0"/>
        <w:spacing w:before="280" w:after="0"/>
        <w:jc w:val="center"/>
        <w:rPr>
          <w:b/>
          <w:b/>
          <w:bCs/>
        </w:rPr>
      </w:pPr>
      <w:r>
        <w:rPr>
          <w:b/>
          <w:bCs/>
          <w:sz w:val="30"/>
          <w:szCs w:val="30"/>
        </w:rPr>
        <w:t>Состав школьной службы медиации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sz w:val="30"/>
          <w:szCs w:val="30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  <w:u w:val="single"/>
        </w:rPr>
        <w:t>Руководитель (куратор) школьной службы медиации</w:t>
      </w:r>
      <w:r>
        <w:rPr>
          <w:rFonts w:ascii="Times New Roman" w:hAnsi="Times New Roman"/>
          <w:sz w:val="30"/>
          <w:szCs w:val="30"/>
        </w:rPr>
        <w:t xml:space="preserve"> – 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заместитель директора по ВР Маргольф Валентина В</w:t>
      </w:r>
      <w:r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лериевна; </w:t>
      </w:r>
    </w:p>
    <w:p>
      <w:pPr>
        <w:pStyle w:val="NormalWeb"/>
        <w:bidi w:val="0"/>
        <w:spacing w:before="280" w:after="0"/>
        <w:jc w:val="both"/>
        <w:rPr>
          <w:bCs/>
          <w:u w:val="single"/>
        </w:rPr>
      </w:pPr>
      <w:r>
        <w:rPr>
          <w:bCs/>
          <w:sz w:val="30"/>
          <w:szCs w:val="30"/>
          <w:u w:val="single"/>
        </w:rPr>
        <w:t xml:space="preserve">Члены    школьной  службы медиации: </w:t>
      </w:r>
    </w:p>
    <w:p>
      <w:pPr>
        <w:pStyle w:val="NormalWeb"/>
        <w:bidi w:val="0"/>
        <w:spacing w:before="280" w:after="0"/>
        <w:jc w:val="both"/>
        <w:rPr>
          <w:sz w:val="30"/>
          <w:szCs w:val="30"/>
        </w:rPr>
      </w:pPr>
      <w:r>
        <w:rPr>
          <w:sz w:val="30"/>
          <w:szCs w:val="30"/>
        </w:rPr>
        <w:t>-педагог-психолог  Осина Ирина Анатольевна</w:t>
      </w:r>
    </w:p>
    <w:p>
      <w:pPr>
        <w:pStyle w:val="NormalWeb"/>
        <w:bidi w:val="0"/>
        <w:spacing w:before="280" w:after="0"/>
        <w:jc w:val="both"/>
        <w:rPr>
          <w:sz w:val="30"/>
          <w:szCs w:val="30"/>
        </w:rPr>
      </w:pPr>
      <w:r>
        <w:rPr>
          <w:sz w:val="30"/>
          <w:szCs w:val="30"/>
        </w:rPr>
        <w:t>- социальный педагог Пурыгина Наталья Сергеевна</w:t>
      </w:r>
    </w:p>
    <w:p>
      <w:pPr>
        <w:pStyle w:val="NormalWeb"/>
        <w:bidi w:val="0"/>
        <w:spacing w:before="280" w:after="0"/>
        <w:jc w:val="both"/>
        <w:rPr>
          <w:bCs/>
        </w:rPr>
      </w:pPr>
      <w:r>
        <w:rPr>
          <w:sz w:val="30"/>
          <w:szCs w:val="30"/>
        </w:rPr>
        <w:t>- учитель начальных классов  Бордушко Валентина Михайловна;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sz w:val="30"/>
          <w:szCs w:val="30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-обучающаяся 11 класса, Варданян Нелли  </w:t>
      </w:r>
    </w:p>
    <w:p>
      <w:pPr>
        <w:pStyle w:val="NormalWeb"/>
        <w:bidi w:val="0"/>
        <w:spacing w:lineRule="auto" w:line="276" w:before="280" w:after="0"/>
        <w:jc w:val="both"/>
        <w:rPr>
          <w:bCs/>
        </w:rPr>
      </w:pPr>
      <w:r>
        <w:rPr>
          <w:bCs/>
          <w:sz w:val="30"/>
          <w:szCs w:val="3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1</Pages>
  <Words>42</Words>
  <Characters>318</Characters>
  <CharactersWithSpaces>366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2024-09-26T09:54:11Z</dcterms:created>
  <dc:creator/>
  <dc:description/>
  <dc:language>ru-RU</dc:language>
  <cp:lastModifiedBy/>
  <dcterms:modified xsi:type="dcterms:W3CDTF">2024-09-26T09:55:28Z</dcterms:modified>
  <cp:revision>2</cp:revision>
  <dc:subject/>
  <dc:title/>
</cp:coreProperties>
</file>